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2A" w:rsidRPr="001D6AAD" w:rsidRDefault="00C61F8D" w:rsidP="00801C40">
      <w:pPr>
        <w:spacing w:after="0" w:line="240" w:lineRule="atLeast"/>
        <w:jc w:val="center"/>
        <w:rPr>
          <w:rFonts w:cs="Times New Roman"/>
          <w:b/>
          <w:sz w:val="20"/>
          <w:szCs w:val="20"/>
        </w:rPr>
      </w:pPr>
      <w:r w:rsidRPr="001D6AAD">
        <w:rPr>
          <w:rFonts w:cs="Times New Roman"/>
          <w:b/>
          <w:sz w:val="20"/>
          <w:szCs w:val="20"/>
        </w:rPr>
        <w:fldChar w:fldCharType="begin"/>
      </w:r>
      <w:r w:rsidRPr="001D6AAD">
        <w:rPr>
          <w:rFonts w:cs="Times New Roman"/>
          <w:b/>
          <w:sz w:val="20"/>
          <w:szCs w:val="20"/>
        </w:rPr>
        <w:instrText xml:space="preserve"> HYPERLINK "http://www.anextour.ru/doc/15012014/%D0%9F%D0%B0%D0%BC%D1%8F%D1%82%D0%BA%D0%B0-%D0%9C%D0%95%D0%94%D0%98%D0%A6%D0%98%D0%9D%D0%A1%D0%9A%D0%9E%D0%95-%D1%81%D1%82%D1%80%D0%B0%D1%85%D0%BE%D0%B2%D0%B0%D0%BD%D0%B8%D0%B5-%D0%A2%D0%A3%D0%A0%D0%98%D0%A1%D0%A2%D0%9E%D0%92-%D0%B2%D1%8B%D0%B5%D0%B7%D0%B6%D0%B0%D1%8E%D1%89%D0%B8%D1%85-%D0%B2-%D0%93%D0%9E%D0%90%201-2.docx" </w:instrText>
      </w:r>
      <w:r w:rsidRPr="001D6AAD">
        <w:rPr>
          <w:rFonts w:cs="Times New Roman"/>
          <w:b/>
          <w:sz w:val="20"/>
          <w:szCs w:val="20"/>
        </w:rPr>
        <w:fldChar w:fldCharType="separate"/>
      </w:r>
      <w:r w:rsidRPr="001D6AAD">
        <w:rPr>
          <w:rStyle w:val="a3"/>
          <w:rFonts w:cs="Times New Roman"/>
          <w:b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Памятка МЕДИЦИНСКОЕ страхование ТУРИСТОВ</w:t>
      </w:r>
      <w:r w:rsidR="001D6AAD">
        <w:rPr>
          <w:rStyle w:val="a3"/>
          <w:rFonts w:cs="Times New Roman"/>
          <w:b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,</w:t>
      </w:r>
      <w:r w:rsidRPr="001D6AAD">
        <w:rPr>
          <w:rStyle w:val="a3"/>
          <w:rFonts w:cs="Times New Roman"/>
          <w:b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выезжающих в</w:t>
      </w:r>
      <w:r w:rsidRPr="001D6AAD">
        <w:rPr>
          <w:rStyle w:val="a3"/>
          <w:rFonts w:cs="Times New Roman"/>
          <w:b/>
          <w:caps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  <w:r w:rsidR="009269F7" w:rsidRPr="00B37EFC">
        <w:rPr>
          <w:b/>
        </w:rPr>
        <w:t>ОАЭ</w:t>
      </w:r>
      <w:r w:rsidRPr="001D6AAD">
        <w:rPr>
          <w:rFonts w:cs="Times New Roman"/>
          <w:b/>
          <w:sz w:val="20"/>
          <w:szCs w:val="20"/>
        </w:rPr>
        <w:fldChar w:fldCharType="end"/>
      </w:r>
    </w:p>
    <w:p w:rsidR="00494138" w:rsidRPr="001D6AAD" w:rsidRDefault="00494138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 xml:space="preserve">Услуги медицинского страхования ТУРИСТАМ, выезжающим за рубеж, предоставляются </w:t>
      </w:r>
      <w:r w:rsidR="00614EB4" w:rsidRPr="001D6AAD">
        <w:rPr>
          <w:rStyle w:val="aa"/>
          <w:rFonts w:cs="Times New Roman"/>
          <w:i w:val="0"/>
          <w:sz w:val="20"/>
          <w:szCs w:val="20"/>
        </w:rPr>
        <w:t>ООО «СК</w:t>
      </w:r>
      <w:r w:rsidRPr="001D6AAD">
        <w:rPr>
          <w:rStyle w:val="aa"/>
          <w:rFonts w:cs="Times New Roman"/>
          <w:i w:val="0"/>
          <w:sz w:val="20"/>
          <w:szCs w:val="20"/>
        </w:rPr>
        <w:t xml:space="preserve"> Свисс-Гарант</w:t>
      </w:r>
      <w:r w:rsidR="00614EB4" w:rsidRPr="001D6AAD">
        <w:rPr>
          <w:rStyle w:val="aa"/>
          <w:rFonts w:cs="Times New Roman"/>
          <w:i w:val="0"/>
          <w:sz w:val="20"/>
          <w:szCs w:val="20"/>
        </w:rPr>
        <w:t>»</w:t>
      </w:r>
      <w:r w:rsidRPr="001D6AAD">
        <w:rPr>
          <w:rStyle w:val="aa"/>
          <w:rFonts w:cs="Times New Roman"/>
          <w:i w:val="0"/>
          <w:sz w:val="20"/>
          <w:szCs w:val="20"/>
        </w:rPr>
        <w:t xml:space="preserve">. </w:t>
      </w:r>
    </w:p>
    <w:p w:rsidR="001349EB" w:rsidRPr="001D6AAD" w:rsidRDefault="00C50745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Отправляясь в отпуск</w:t>
      </w:r>
      <w:r w:rsidR="001349EB" w:rsidRPr="001D6AAD">
        <w:rPr>
          <w:rStyle w:val="aa"/>
          <w:rFonts w:cs="Times New Roman"/>
          <w:i w:val="0"/>
          <w:sz w:val="20"/>
          <w:szCs w:val="20"/>
        </w:rPr>
        <w:t xml:space="preserve">, Вы и Ваши близкие будут чувствовать себя в безопасности в любой стране мира. Мы гарантируем предоставление своевременной качественной медицинской помощи и компенсацию </w:t>
      </w:r>
      <w:r w:rsidRPr="001D6AAD">
        <w:rPr>
          <w:rStyle w:val="aa"/>
          <w:rFonts w:cs="Times New Roman"/>
          <w:i w:val="0"/>
          <w:sz w:val="20"/>
          <w:szCs w:val="20"/>
        </w:rPr>
        <w:t xml:space="preserve">непредвиденных </w:t>
      </w:r>
      <w:r w:rsidR="001349EB" w:rsidRPr="001D6AAD">
        <w:rPr>
          <w:rStyle w:val="aa"/>
          <w:rFonts w:cs="Times New Roman"/>
          <w:i w:val="0"/>
          <w:sz w:val="20"/>
          <w:szCs w:val="20"/>
        </w:rPr>
        <w:t>расходов, возникших в результате наступления страхового случая</w:t>
      </w:r>
      <w:r w:rsidRPr="001D6AAD">
        <w:rPr>
          <w:rStyle w:val="aa"/>
          <w:rFonts w:cs="Times New Roman"/>
          <w:i w:val="0"/>
          <w:sz w:val="20"/>
          <w:szCs w:val="20"/>
        </w:rPr>
        <w:t xml:space="preserve"> во время Вашего путешествия.</w:t>
      </w:r>
      <w:r w:rsidR="001349EB" w:rsidRPr="001D6AAD">
        <w:rPr>
          <w:rStyle w:val="aa"/>
          <w:rFonts w:cs="Times New Roman"/>
          <w:i w:val="0"/>
          <w:sz w:val="20"/>
          <w:szCs w:val="20"/>
        </w:rPr>
        <w:t xml:space="preserve"> </w:t>
      </w:r>
      <w:r w:rsidRPr="001D6AAD">
        <w:rPr>
          <w:rStyle w:val="aa"/>
          <w:rFonts w:cs="Times New Roman"/>
          <w:i w:val="0"/>
          <w:sz w:val="20"/>
          <w:szCs w:val="20"/>
        </w:rPr>
        <w:t>Страховщик несет ответственность в пределах указанной в полисе программы страхования</w:t>
      </w:r>
    </w:p>
    <w:p w:rsidR="000B7D2A" w:rsidRPr="001D6AAD" w:rsidRDefault="000B7D2A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Страховыми случаями являются непредвиденные расходы (убытки) Застрахованного лица, возникшие  вследствие  несчастного случая, внезапного заболевания и иных  событий, происшедших в период и на территории действия договора страхования, с наступлением которого возникает обязанность Страховщика произвести страховую выплату Страхователю, Застрахованному лицу, Выгодоприобретателю или иным третьим лицам.</w:t>
      </w:r>
    </w:p>
    <w:p w:rsidR="00255FD4" w:rsidRPr="001D6AAD" w:rsidRDefault="00255FD4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Перечень услуг, подлежащих оплате Страховщиком при наступлении страхового случая, его лимиты ответственности и размер франшизы* указаны в Таблице №1.</w:t>
      </w:r>
      <w:r w:rsidR="005D1CF5" w:rsidRPr="001D6AAD">
        <w:rPr>
          <w:rStyle w:val="aa"/>
          <w:rFonts w:cs="Times New Roman"/>
          <w:i w:val="0"/>
          <w:sz w:val="20"/>
          <w:szCs w:val="20"/>
        </w:rPr>
        <w:t xml:space="preserve"> в скобках указаны ссылки на пункты Правил № 2 комплексного страхования граждан, выезжающих за пределы постоянного места жительства.</w:t>
      </w:r>
    </w:p>
    <w:p w:rsidR="000B7D2A" w:rsidRPr="001D6AAD" w:rsidRDefault="000B7D2A" w:rsidP="00801C40">
      <w:pPr>
        <w:spacing w:after="0" w:line="240" w:lineRule="atLeast"/>
        <w:ind w:firstLine="709"/>
        <w:jc w:val="both"/>
        <w:rPr>
          <w:rFonts w:cs="Arial"/>
          <w:sz w:val="20"/>
          <w:szCs w:val="20"/>
        </w:rPr>
      </w:pPr>
    </w:p>
    <w:p w:rsidR="00255FD4" w:rsidRPr="001D6AAD" w:rsidRDefault="00255FD4" w:rsidP="00801C40">
      <w:pPr>
        <w:spacing w:after="0" w:line="240" w:lineRule="atLeast"/>
        <w:jc w:val="right"/>
        <w:rPr>
          <w:rFonts w:cs="Arial"/>
          <w:b/>
          <w:sz w:val="20"/>
          <w:szCs w:val="20"/>
        </w:rPr>
      </w:pPr>
      <w:r w:rsidRPr="001D6AAD">
        <w:rPr>
          <w:rFonts w:cs="Arial"/>
          <w:b/>
          <w:sz w:val="20"/>
          <w:szCs w:val="20"/>
        </w:rPr>
        <w:t>Таблица №1.</w:t>
      </w:r>
    </w:p>
    <w:tbl>
      <w:tblPr>
        <w:tblW w:w="8046" w:type="dxa"/>
        <w:jc w:val="center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559"/>
      </w:tblGrid>
      <w:tr w:rsidR="00C4602A" w:rsidRPr="00F5274B" w:rsidTr="002232BF">
        <w:trPr>
          <w:trHeight w:val="323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eastAsia="ru-RU"/>
              </w:rPr>
              <w:t>А-2</w:t>
            </w:r>
          </w:p>
        </w:tc>
      </w:tr>
      <w:tr w:rsidR="00C4602A" w:rsidRPr="00F5274B" w:rsidTr="002232BF">
        <w:trPr>
          <w:trHeight w:val="326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b/>
                <w:sz w:val="20"/>
                <w:szCs w:val="20"/>
                <w:lang w:eastAsia="ru-RU"/>
              </w:rPr>
              <w:t>Страховая сумма (</w:t>
            </w:r>
            <w:r w:rsidRPr="00F5274B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USD</w:t>
            </w:r>
            <w:r w:rsidRPr="00F5274B">
              <w:rPr>
                <w:rFonts w:eastAsia="Times New Roman" w:cs="Arial"/>
                <w:b/>
                <w:sz w:val="20"/>
                <w:szCs w:val="20"/>
                <w:lang w:eastAsia="ru-RU"/>
              </w:rPr>
              <w:t>/</w:t>
            </w:r>
            <w:r w:rsidRPr="00F5274B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EUR</w:t>
            </w:r>
            <w:r w:rsidRPr="00F5274B">
              <w:rPr>
                <w:rFonts w:eastAsia="Times New Roman" w:cs="Arial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eastAsia="ru-RU"/>
              </w:rPr>
              <w:t>50 000</w:t>
            </w:r>
          </w:p>
        </w:tc>
      </w:tr>
      <w:tr w:rsidR="00C4602A" w:rsidRPr="00F5274B" w:rsidTr="002232BF">
        <w:trPr>
          <w:trHeight w:val="326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b/>
                <w:sz w:val="20"/>
                <w:szCs w:val="20"/>
                <w:lang w:eastAsia="ru-RU"/>
              </w:rPr>
              <w:t>Франшиза*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585894" w:rsidP="002232B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30</w:t>
            </w:r>
          </w:p>
        </w:tc>
      </w:tr>
      <w:tr w:rsidR="00C4602A" w:rsidRPr="00F5274B" w:rsidTr="002232BF">
        <w:trPr>
          <w:trHeight w:val="282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5274B">
              <w:rPr>
                <w:rFonts w:eastAsia="MS Mincho" w:cs="Arial"/>
                <w:b/>
                <w:sz w:val="20"/>
                <w:szCs w:val="20"/>
                <w:lang w:eastAsia="ru-RU"/>
              </w:rPr>
              <w:t>Информационные</w:t>
            </w:r>
            <w:r w:rsidRPr="00F5274B">
              <w:rPr>
                <w:rFonts w:eastAsia="MS Mincho" w:cs="Arial"/>
                <w:b/>
                <w:sz w:val="20"/>
                <w:szCs w:val="20"/>
                <w:lang w:val="en-US" w:eastAsia="ru-RU"/>
              </w:rPr>
              <w:t xml:space="preserve">  </w:t>
            </w:r>
            <w:r w:rsidRPr="00F5274B">
              <w:rPr>
                <w:rFonts w:eastAsia="MS Mincho" w:cs="Arial"/>
                <w:b/>
                <w:sz w:val="20"/>
                <w:szCs w:val="20"/>
                <w:lang w:eastAsia="ru-RU"/>
              </w:rPr>
              <w:t>услуги (п. 4.2.9.)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C4602A" w:rsidRPr="00F5274B" w:rsidTr="002232BF">
        <w:trPr>
          <w:trHeight w:val="231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Экстренная медицинская помощь (п. 4.2.1.)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4602A" w:rsidRPr="00F5274B" w:rsidTr="002232BF">
        <w:trPr>
          <w:trHeight w:val="254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b/>
                <w:sz w:val="20"/>
                <w:szCs w:val="20"/>
                <w:lang w:eastAsia="ru-RU"/>
              </w:rPr>
              <w:t>Медицинская транспортировка (п. 4.2.4.)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4602A" w:rsidRPr="00F5274B" w:rsidTr="002232BF">
        <w:trPr>
          <w:trHeight w:val="247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b/>
                <w:sz w:val="20"/>
                <w:szCs w:val="20"/>
                <w:lang w:eastAsia="ru-RU"/>
              </w:rPr>
              <w:t>Посмертная репатриация (п. 4.2.5.)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4602A" w:rsidRPr="00F5274B" w:rsidTr="002232BF">
        <w:trPr>
          <w:trHeight w:val="231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Досрочное возвращение в страну постоянного проживания</w:t>
            </w:r>
            <w:r w:rsidRPr="00F5274B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 (п. 4.2.8.)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C4602A" w:rsidRPr="00F5274B" w:rsidTr="002232BF">
        <w:trPr>
          <w:trHeight w:val="162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tabs>
                <w:tab w:val="left" w:pos="1276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b/>
                <w:sz w:val="20"/>
                <w:szCs w:val="20"/>
                <w:lang w:eastAsia="ru-RU"/>
              </w:rPr>
              <w:t>Предоставление медицинского оборудования (п. 4.2.3.)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C4602A" w:rsidRPr="00F5274B" w:rsidTr="002232BF">
        <w:trPr>
          <w:trHeight w:val="195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tabs>
                <w:tab w:val="left" w:pos="1276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 xml:space="preserve">Экстренная стоматологическая помощь </w:t>
            </w:r>
            <w:r w:rsidRPr="00F5274B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 (до  200 </w:t>
            </w:r>
            <w:r w:rsidRPr="00F5274B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USD</w:t>
            </w:r>
            <w:r w:rsidRPr="00F5274B">
              <w:rPr>
                <w:rFonts w:eastAsia="Times New Roman" w:cs="Arial"/>
                <w:b/>
                <w:sz w:val="20"/>
                <w:szCs w:val="20"/>
                <w:lang w:eastAsia="ru-RU"/>
              </w:rPr>
              <w:t>/</w:t>
            </w:r>
            <w:r w:rsidRPr="00F5274B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EUR</w:t>
            </w:r>
            <w:r w:rsidRPr="00F5274B">
              <w:rPr>
                <w:rFonts w:eastAsia="Times New Roman" w:cs="Arial"/>
                <w:b/>
                <w:sz w:val="20"/>
                <w:szCs w:val="20"/>
                <w:lang w:eastAsia="ru-RU"/>
              </w:rPr>
              <w:t>) (п. 4.2.2.)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C4602A" w:rsidRPr="00F5274B" w:rsidTr="002232BF">
        <w:trPr>
          <w:trHeight w:val="260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b/>
                <w:sz w:val="20"/>
                <w:szCs w:val="20"/>
                <w:lang w:eastAsia="ru-RU"/>
              </w:rPr>
              <w:t>Репатриация несовершеннолетних детей (п. 4.2.7.)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4602A" w:rsidRPr="00F5274B" w:rsidTr="002232BF">
        <w:trPr>
          <w:trHeight w:val="263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Визит третьего лица в  чрезвычайной ситуации (п. 4.2.6.)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4602A" w:rsidRPr="00F5274B" w:rsidTr="002232BF">
        <w:trPr>
          <w:trHeight w:val="263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Утрата  (потеря, хищение)  документов  (до 200 USD/EUR) (п. 4.2.10.)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4602A" w:rsidRPr="00F5274B" w:rsidTr="002232BF">
        <w:trPr>
          <w:trHeight w:val="263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Поисково-спасательные работы  (до  5 000 USD/EUR) (п. 4.2.11.)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2A" w:rsidRPr="00F5274B" w:rsidRDefault="00C4602A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</w:tbl>
    <w:p w:rsidR="001349EB" w:rsidRPr="00C4602A" w:rsidRDefault="001349EB" w:rsidP="00801C40">
      <w:pPr>
        <w:spacing w:after="0" w:line="240" w:lineRule="atLeast"/>
        <w:ind w:firstLine="709"/>
        <w:rPr>
          <w:rFonts w:cs="Arial"/>
          <w:sz w:val="20"/>
          <w:szCs w:val="20"/>
        </w:rPr>
      </w:pPr>
    </w:p>
    <w:p w:rsidR="006851AD" w:rsidRPr="001D6AAD" w:rsidRDefault="006851AD" w:rsidP="006851AD">
      <w:pPr>
        <w:spacing w:line="208" w:lineRule="auto"/>
        <w:ind w:firstLine="567"/>
        <w:jc w:val="both"/>
        <w:rPr>
          <w:rFonts w:cs="Arial"/>
          <w:sz w:val="20"/>
          <w:szCs w:val="20"/>
        </w:rPr>
      </w:pPr>
      <w:r w:rsidRPr="001D6AAD">
        <w:rPr>
          <w:rFonts w:cs="Arial"/>
          <w:sz w:val="20"/>
          <w:szCs w:val="20"/>
        </w:rPr>
        <w:t xml:space="preserve">По программе медицинского страхования </w:t>
      </w:r>
      <w:r w:rsidRPr="001D6AAD">
        <w:rPr>
          <w:rFonts w:cs="Arial"/>
          <w:bCs/>
          <w:color w:val="000000"/>
          <w:sz w:val="20"/>
          <w:szCs w:val="20"/>
        </w:rPr>
        <w:t xml:space="preserve">установлены </w:t>
      </w:r>
      <w:r w:rsidRPr="001D6AAD">
        <w:rPr>
          <w:rFonts w:cs="Arial"/>
          <w:b/>
          <w:bCs/>
          <w:color w:val="000000"/>
          <w:sz w:val="20"/>
          <w:szCs w:val="20"/>
        </w:rPr>
        <w:t xml:space="preserve">повышающие коэффициенты </w:t>
      </w:r>
      <w:r w:rsidRPr="001D6AAD">
        <w:rPr>
          <w:rFonts w:cs="Arial"/>
          <w:bCs/>
          <w:color w:val="000000"/>
          <w:sz w:val="20"/>
          <w:szCs w:val="20"/>
        </w:rPr>
        <w:t>за страхование</w:t>
      </w:r>
      <w:r w:rsidRPr="001D6AAD">
        <w:rPr>
          <w:rFonts w:cs="Arial"/>
          <w:b/>
          <w:bCs/>
          <w:color w:val="000000"/>
          <w:sz w:val="20"/>
          <w:szCs w:val="20"/>
        </w:rPr>
        <w:t xml:space="preserve"> ТУРИСТОВ</w:t>
      </w:r>
      <w:r w:rsidRPr="001D6AAD">
        <w:rPr>
          <w:rFonts w:cs="Arial"/>
          <w:bCs/>
          <w:color w:val="000000"/>
          <w:sz w:val="20"/>
          <w:szCs w:val="20"/>
        </w:rPr>
        <w:t>, в зависимости от их возраста и целей путешествия. Размеры дополнительных оплат для эт</w:t>
      </w:r>
      <w:r w:rsidR="00BE17FB" w:rsidRPr="001D6AAD">
        <w:rPr>
          <w:rFonts w:cs="Arial"/>
          <w:bCs/>
          <w:color w:val="000000"/>
          <w:sz w:val="20"/>
          <w:szCs w:val="20"/>
        </w:rPr>
        <w:t>их случаев указаны в Таблицах №2 и №3</w:t>
      </w:r>
      <w:r w:rsidRPr="001D6AAD">
        <w:rPr>
          <w:rFonts w:cs="Arial"/>
          <w:bCs/>
          <w:color w:val="000000"/>
          <w:sz w:val="20"/>
          <w:szCs w:val="20"/>
        </w:rPr>
        <w:t>.</w:t>
      </w:r>
    </w:p>
    <w:p w:rsidR="006851AD" w:rsidRPr="001D6AAD" w:rsidRDefault="006851AD" w:rsidP="006851AD">
      <w:pPr>
        <w:spacing w:line="206" w:lineRule="auto"/>
        <w:ind w:firstLine="8000"/>
        <w:jc w:val="right"/>
        <w:rPr>
          <w:rFonts w:cs="Arial"/>
          <w:b/>
          <w:bCs/>
          <w:sz w:val="20"/>
          <w:szCs w:val="20"/>
          <w:lang w:val="en-US"/>
        </w:rPr>
      </w:pPr>
      <w:r w:rsidRPr="001D6AAD">
        <w:rPr>
          <w:rFonts w:cs="Arial"/>
          <w:b/>
          <w:bCs/>
          <w:sz w:val="20"/>
          <w:szCs w:val="20"/>
        </w:rPr>
        <w:t>Таблица №</w:t>
      </w:r>
      <w:r w:rsidRPr="001D6AAD">
        <w:rPr>
          <w:rFonts w:cs="Arial"/>
          <w:b/>
          <w:bCs/>
          <w:sz w:val="20"/>
          <w:szCs w:val="20"/>
          <w:lang w:val="en-US"/>
        </w:rPr>
        <w:t>2</w:t>
      </w:r>
    </w:p>
    <w:tbl>
      <w:tblPr>
        <w:tblW w:w="774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73"/>
        <w:gridCol w:w="4271"/>
      </w:tblGrid>
      <w:tr w:rsidR="006851AD" w:rsidRPr="001D6AAD" w:rsidTr="001E4020">
        <w:trPr>
          <w:jc w:val="center"/>
        </w:trPr>
        <w:tc>
          <w:tcPr>
            <w:tcW w:w="347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1D6AAD" w:rsidRDefault="006851AD" w:rsidP="001E4020">
            <w:pPr>
              <w:spacing w:before="360" w:after="12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ВОЗРАСТ ТУРИСТА</w:t>
            </w:r>
          </w:p>
        </w:tc>
        <w:tc>
          <w:tcPr>
            <w:tcW w:w="42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1D6AAD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 xml:space="preserve">Размер </w:t>
            </w:r>
          </w:p>
          <w:p w:rsidR="006851AD" w:rsidRPr="001D6AAD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ДОПОЛНИТЕЛЬНОЙ ОПЛАТЫ</w:t>
            </w:r>
          </w:p>
          <w:p w:rsidR="006851AD" w:rsidRPr="001D6AAD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за каждый день путешествия</w:t>
            </w:r>
          </w:p>
          <w:p w:rsidR="006851AD" w:rsidRPr="001D6AAD" w:rsidRDefault="006851AD" w:rsidP="001E4020">
            <w:pPr>
              <w:spacing w:line="206" w:lineRule="auto"/>
              <w:jc w:val="center"/>
              <w:rPr>
                <w:rFonts w:cs="Arial"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и размер франшизы</w:t>
            </w:r>
          </w:p>
        </w:tc>
      </w:tr>
      <w:tr w:rsidR="00FC65EA" w:rsidRPr="001D6AAD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65EA" w:rsidRPr="001D6AAD" w:rsidRDefault="00FC65EA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D6AAD">
              <w:rPr>
                <w:rFonts w:cs="Arial"/>
                <w:b/>
                <w:sz w:val="20"/>
                <w:szCs w:val="20"/>
                <w:lang w:val="en-US"/>
              </w:rPr>
              <w:t>0-2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65EA" w:rsidRPr="001D6AAD" w:rsidRDefault="00FC65EA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1D6AAD">
              <w:rPr>
                <w:rFonts w:cs="Arial"/>
                <w:b/>
                <w:sz w:val="20"/>
                <w:szCs w:val="20"/>
              </w:rPr>
              <w:t>1,0</w:t>
            </w:r>
            <w:r w:rsidRPr="001D6AAD">
              <w:rPr>
                <w:rFonts w:cs="Arial"/>
                <w:sz w:val="20"/>
                <w:szCs w:val="20"/>
              </w:rPr>
              <w:t xml:space="preserve"> </w:t>
            </w:r>
            <w:r w:rsidRPr="001D6AAD">
              <w:rPr>
                <w:rFonts w:cs="Arial"/>
                <w:b/>
                <w:sz w:val="20"/>
                <w:szCs w:val="20"/>
              </w:rPr>
              <w:t xml:space="preserve">доллар США, </w:t>
            </w:r>
            <w:r w:rsidRPr="001D6AAD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6851AD" w:rsidRPr="001D6AAD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851AD" w:rsidRPr="001D6AAD" w:rsidRDefault="006851A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D6AAD">
              <w:rPr>
                <w:rFonts w:cs="Arial"/>
                <w:b/>
                <w:sz w:val="20"/>
                <w:szCs w:val="20"/>
                <w:lang w:val="en-US"/>
              </w:rPr>
              <w:t>65-70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851AD" w:rsidRPr="001D6AAD" w:rsidRDefault="006851A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1D6AAD">
              <w:rPr>
                <w:rFonts w:cs="Arial"/>
                <w:b/>
                <w:sz w:val="20"/>
                <w:szCs w:val="20"/>
              </w:rPr>
              <w:t>1,0</w:t>
            </w:r>
            <w:r w:rsidRPr="001D6AAD">
              <w:rPr>
                <w:rFonts w:cs="Arial"/>
                <w:sz w:val="20"/>
                <w:szCs w:val="20"/>
              </w:rPr>
              <w:t xml:space="preserve"> </w:t>
            </w:r>
            <w:r w:rsidRPr="001D6AAD">
              <w:rPr>
                <w:rFonts w:cs="Arial"/>
                <w:b/>
                <w:sz w:val="20"/>
                <w:szCs w:val="20"/>
              </w:rPr>
              <w:t xml:space="preserve">доллар США, </w:t>
            </w:r>
            <w:r w:rsidRPr="001D6AAD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6851AD" w:rsidRPr="001D6AAD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1D6AAD" w:rsidRDefault="006851A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D6AAD">
              <w:rPr>
                <w:rFonts w:cs="Arial"/>
                <w:b/>
                <w:sz w:val="20"/>
                <w:szCs w:val="20"/>
                <w:lang w:val="en-US"/>
              </w:rPr>
              <w:t>71-75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1D6AAD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1D6AAD">
              <w:rPr>
                <w:rFonts w:cs="Arial"/>
                <w:b/>
                <w:sz w:val="20"/>
                <w:szCs w:val="20"/>
              </w:rPr>
              <w:t>1,5</w:t>
            </w:r>
            <w:r w:rsidR="006851AD" w:rsidRPr="001D6AAD">
              <w:rPr>
                <w:rFonts w:cs="Arial"/>
                <w:sz w:val="20"/>
                <w:szCs w:val="20"/>
              </w:rPr>
              <w:t xml:space="preserve"> </w:t>
            </w:r>
            <w:r w:rsidR="006851AD" w:rsidRPr="001D6AAD">
              <w:rPr>
                <w:rFonts w:cs="Arial"/>
                <w:b/>
                <w:sz w:val="20"/>
                <w:szCs w:val="20"/>
              </w:rPr>
              <w:t xml:space="preserve">доллар США, </w:t>
            </w:r>
            <w:r w:rsidR="006851AD" w:rsidRPr="001D6AAD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6851AD" w:rsidRPr="001D6AAD" w:rsidTr="006851AD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1D6AAD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D6AAD">
              <w:rPr>
                <w:rFonts w:cs="Arial"/>
                <w:b/>
                <w:sz w:val="20"/>
                <w:szCs w:val="20"/>
                <w:lang w:val="en-US"/>
              </w:rPr>
              <w:t>76-80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1D6AAD" w:rsidRDefault="00C61F8D" w:rsidP="001E402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6AAD">
              <w:rPr>
                <w:rFonts w:cs="Arial"/>
                <w:b/>
                <w:sz w:val="20"/>
                <w:szCs w:val="20"/>
              </w:rPr>
              <w:t>2</w:t>
            </w:r>
            <w:r w:rsidR="006851AD" w:rsidRPr="001D6AAD">
              <w:rPr>
                <w:rFonts w:cs="Arial"/>
                <w:sz w:val="20"/>
                <w:szCs w:val="20"/>
              </w:rPr>
              <w:t xml:space="preserve"> </w:t>
            </w:r>
            <w:r w:rsidR="006851AD" w:rsidRPr="001D6AAD">
              <w:rPr>
                <w:rFonts w:cs="Arial"/>
                <w:b/>
                <w:sz w:val="20"/>
                <w:szCs w:val="20"/>
              </w:rPr>
              <w:t xml:space="preserve">доллара США, </w:t>
            </w:r>
            <w:r w:rsidR="006851AD" w:rsidRPr="001D6AAD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6851AD" w:rsidRPr="001D6AAD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851AD" w:rsidRPr="001D6AAD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D6AAD">
              <w:rPr>
                <w:rFonts w:cs="Arial"/>
                <w:b/>
                <w:sz w:val="20"/>
                <w:szCs w:val="20"/>
                <w:lang w:val="en-US"/>
              </w:rPr>
              <w:t>81-85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851AD" w:rsidRPr="001D6AAD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1D6AAD">
              <w:rPr>
                <w:rFonts w:cs="Arial"/>
                <w:b/>
                <w:sz w:val="20"/>
                <w:szCs w:val="20"/>
              </w:rPr>
              <w:t>3.5</w:t>
            </w:r>
            <w:r w:rsidRPr="001D6AAD">
              <w:rPr>
                <w:rFonts w:cs="Arial"/>
                <w:sz w:val="20"/>
                <w:szCs w:val="20"/>
              </w:rPr>
              <w:t xml:space="preserve"> </w:t>
            </w:r>
            <w:r w:rsidRPr="001D6AAD">
              <w:rPr>
                <w:rFonts w:cs="Arial"/>
                <w:b/>
                <w:sz w:val="20"/>
                <w:szCs w:val="20"/>
              </w:rPr>
              <w:t xml:space="preserve">доллара США, </w:t>
            </w:r>
            <w:r w:rsidRPr="001D6AAD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</w:tbl>
    <w:p w:rsidR="006851AD" w:rsidRPr="001D6AAD" w:rsidRDefault="006851AD" w:rsidP="006851AD">
      <w:pPr>
        <w:spacing w:before="120" w:line="206" w:lineRule="auto"/>
        <w:rPr>
          <w:rFonts w:cs="Arial"/>
          <w:sz w:val="20"/>
          <w:szCs w:val="20"/>
        </w:rPr>
      </w:pPr>
    </w:p>
    <w:p w:rsidR="00C61F8D" w:rsidRPr="001D6AAD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1D6AAD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1D6AAD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FC65EA" w:rsidRPr="001D6AAD" w:rsidRDefault="00FC65EA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FC65EA" w:rsidRPr="001D6AAD" w:rsidRDefault="00FC65EA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1D6AAD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6851AD" w:rsidRPr="001D6AAD" w:rsidRDefault="006851A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  <w:r w:rsidRPr="001D6AAD">
        <w:rPr>
          <w:rFonts w:cs="Arial"/>
          <w:b/>
          <w:bCs/>
          <w:sz w:val="20"/>
          <w:szCs w:val="20"/>
        </w:rPr>
        <w:t>Таблица №3</w:t>
      </w:r>
    </w:p>
    <w:tbl>
      <w:tblPr>
        <w:tblW w:w="9445" w:type="dxa"/>
        <w:jc w:val="center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05"/>
        <w:gridCol w:w="3115"/>
        <w:gridCol w:w="2725"/>
      </w:tblGrid>
      <w:tr w:rsidR="006851AD" w:rsidRPr="001D6AAD" w:rsidTr="001E4020">
        <w:trPr>
          <w:jc w:val="center"/>
        </w:trPr>
        <w:tc>
          <w:tcPr>
            <w:tcW w:w="360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1D6AAD" w:rsidRDefault="006851AD" w:rsidP="001E4020">
            <w:pPr>
              <w:spacing w:before="12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Виды спорта, которыми ТУРИСТ планирует заниматься в период пребывания за границей</w:t>
            </w:r>
          </w:p>
        </w:tc>
        <w:tc>
          <w:tcPr>
            <w:tcW w:w="31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1D6AAD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 xml:space="preserve">Размер </w:t>
            </w:r>
          </w:p>
          <w:p w:rsidR="006851AD" w:rsidRPr="001D6AAD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дополнительной оплаты *</w:t>
            </w:r>
          </w:p>
          <w:p w:rsidR="006851AD" w:rsidRPr="001D6AAD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за каждый день путешествия</w:t>
            </w:r>
          </w:p>
          <w:p w:rsidR="006851AD" w:rsidRPr="001D6AAD" w:rsidRDefault="006851AD" w:rsidP="001E4020">
            <w:pPr>
              <w:spacing w:before="80" w:after="8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и размер франшизы</w:t>
            </w:r>
          </w:p>
        </w:tc>
        <w:tc>
          <w:tcPr>
            <w:tcW w:w="27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1D6AAD" w:rsidRDefault="006851AD" w:rsidP="001E4020">
            <w:pPr>
              <w:spacing w:before="36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bCs/>
                <w:caps/>
                <w:sz w:val="20"/>
                <w:szCs w:val="20"/>
              </w:rPr>
              <w:t>ПРИМЕЧАНИЯ</w:t>
            </w:r>
          </w:p>
        </w:tc>
      </w:tr>
      <w:tr w:rsidR="00C61F8D" w:rsidRPr="001D6AAD" w:rsidTr="00C61F8D">
        <w:trPr>
          <w:trHeight w:val="1359"/>
          <w:jc w:val="center"/>
        </w:trPr>
        <w:tc>
          <w:tcPr>
            <w:tcW w:w="36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61F8D" w:rsidRPr="001D6AAD" w:rsidRDefault="00EE19D1" w:rsidP="001E4020">
            <w:pPr>
              <w:spacing w:before="120" w:line="20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eastAsia="ru-RU"/>
              </w:rPr>
              <w:t>Активный отдых и зимние виды спорта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8D" w:rsidRPr="001D6AAD" w:rsidRDefault="00C61F8D" w:rsidP="001E4020">
            <w:pPr>
              <w:spacing w:before="80" w:after="80" w:line="206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61F8D" w:rsidRPr="001D6AAD" w:rsidRDefault="00C61F8D" w:rsidP="001E4020">
            <w:pPr>
              <w:spacing w:before="80" w:after="80" w:line="206" w:lineRule="auto"/>
              <w:jc w:val="center"/>
              <w:rPr>
                <w:rFonts w:cs="Arial"/>
                <w:sz w:val="20"/>
                <w:szCs w:val="20"/>
              </w:rPr>
            </w:pPr>
            <w:r w:rsidRPr="001D6AAD">
              <w:rPr>
                <w:rFonts w:cs="Arial"/>
                <w:sz w:val="20"/>
                <w:szCs w:val="20"/>
              </w:rPr>
              <w:t>2  доллара США</w:t>
            </w:r>
          </w:p>
          <w:p w:rsidR="00C61F8D" w:rsidRPr="001D6AAD" w:rsidRDefault="00C61F8D" w:rsidP="001E4020">
            <w:pPr>
              <w:spacing w:before="120" w:line="20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1D6AAD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61F8D" w:rsidRPr="001D6AAD" w:rsidRDefault="00C61F8D" w:rsidP="001E4020">
            <w:pPr>
              <w:spacing w:before="120" w:line="20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1D6AAD">
              <w:rPr>
                <w:rFonts w:cs="Arial"/>
                <w:sz w:val="20"/>
                <w:szCs w:val="20"/>
              </w:rPr>
              <w:t>В указанных случаях услуги медицинского с</w:t>
            </w:r>
            <w:r w:rsidRPr="001D6AAD">
              <w:rPr>
                <w:rFonts w:cs="Arial"/>
                <w:bCs/>
                <w:sz w:val="20"/>
                <w:szCs w:val="20"/>
              </w:rPr>
              <w:t xml:space="preserve">трахования предоставляются </w:t>
            </w:r>
            <w:r w:rsidRPr="001D6AAD">
              <w:rPr>
                <w:rFonts w:cs="Arial"/>
                <w:b/>
                <w:bCs/>
                <w:sz w:val="20"/>
                <w:szCs w:val="20"/>
              </w:rPr>
              <w:t>ТУРИСТУ</w:t>
            </w:r>
            <w:r w:rsidRPr="001D6AAD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:rsidR="00C61F8D" w:rsidRPr="001D6AAD" w:rsidRDefault="00C61F8D" w:rsidP="001E4020">
            <w:pPr>
              <w:spacing w:line="20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6AAD">
              <w:rPr>
                <w:rFonts w:cs="Arial"/>
                <w:b/>
                <w:bCs/>
                <w:sz w:val="20"/>
                <w:szCs w:val="20"/>
              </w:rPr>
              <w:t>ПО ЕГО ТРЕБОВАНИЮ</w:t>
            </w:r>
            <w:r w:rsidRPr="001D6AAD">
              <w:rPr>
                <w:rFonts w:cs="Arial"/>
                <w:bCs/>
                <w:sz w:val="20"/>
                <w:szCs w:val="20"/>
              </w:rPr>
              <w:t xml:space="preserve"> и с внесением дополнительной оплаты</w:t>
            </w:r>
          </w:p>
        </w:tc>
      </w:tr>
    </w:tbl>
    <w:p w:rsidR="006851AD" w:rsidRPr="001D6AAD" w:rsidRDefault="006851AD" w:rsidP="006851AD">
      <w:pPr>
        <w:ind w:firstLine="567"/>
        <w:jc w:val="both"/>
        <w:rPr>
          <w:rFonts w:cs="Arial"/>
          <w:color w:val="000000"/>
          <w:sz w:val="20"/>
          <w:szCs w:val="20"/>
        </w:rPr>
      </w:pPr>
      <w:r w:rsidRPr="001D6AAD">
        <w:rPr>
          <w:rFonts w:cs="Arial"/>
          <w:b/>
          <w:sz w:val="20"/>
          <w:szCs w:val="20"/>
        </w:rPr>
        <w:t xml:space="preserve">* </w:t>
      </w:r>
      <w:r w:rsidRPr="001D6AAD">
        <w:rPr>
          <w:rFonts w:cs="Arial"/>
          <w:sz w:val="20"/>
          <w:szCs w:val="20"/>
        </w:rPr>
        <w:t xml:space="preserve">После оформления программы страхования медицинских расходов </w:t>
      </w:r>
      <w:r w:rsidRPr="001D6AAD">
        <w:rPr>
          <w:rFonts w:cs="Arial"/>
          <w:color w:val="000000"/>
          <w:sz w:val="20"/>
          <w:szCs w:val="20"/>
        </w:rPr>
        <w:t xml:space="preserve">возврат суммы дополнительной оплаты в случае отказа </w:t>
      </w:r>
      <w:r w:rsidRPr="001D6AAD">
        <w:rPr>
          <w:rFonts w:cs="Arial"/>
          <w:b/>
          <w:color w:val="000000"/>
          <w:sz w:val="20"/>
          <w:szCs w:val="20"/>
        </w:rPr>
        <w:t>ТУРИСТА</w:t>
      </w:r>
      <w:r w:rsidRPr="001D6AAD">
        <w:rPr>
          <w:rFonts w:cs="Arial"/>
          <w:color w:val="000000"/>
          <w:sz w:val="20"/>
          <w:szCs w:val="20"/>
        </w:rPr>
        <w:t xml:space="preserve"> от поездки по любой причине или отказа от программы страхования медицинских расходов не производится.</w:t>
      </w:r>
    </w:p>
    <w:p w:rsidR="006851AD" w:rsidRPr="001D6AAD" w:rsidRDefault="006851AD" w:rsidP="00801C40">
      <w:pPr>
        <w:spacing w:after="0" w:line="240" w:lineRule="atLeast"/>
        <w:ind w:firstLine="709"/>
        <w:rPr>
          <w:rFonts w:cs="Arial"/>
          <w:sz w:val="20"/>
          <w:szCs w:val="20"/>
        </w:rPr>
      </w:pPr>
    </w:p>
    <w:p w:rsidR="001349EB" w:rsidRPr="001D6AAD" w:rsidRDefault="00E132D7" w:rsidP="00E132D7">
      <w:pPr>
        <w:spacing w:after="0" w:line="240" w:lineRule="atLeast"/>
        <w:rPr>
          <w:rStyle w:val="aa"/>
          <w:rFonts w:cs="Times New Roman"/>
          <w:sz w:val="20"/>
          <w:szCs w:val="20"/>
        </w:rPr>
      </w:pPr>
      <w:r w:rsidRPr="001D6AAD">
        <w:rPr>
          <w:rStyle w:val="aa"/>
          <w:rFonts w:cs="Times New Roman"/>
          <w:sz w:val="20"/>
          <w:szCs w:val="20"/>
        </w:rPr>
        <w:t>*- франшиза – часть убытков, которая определена договором страхования, не подлежит возмещению Страховщиком Страхователю или иному лицу, интерес которого застрахован в соответствии с условиями договора страхования, и устанавливается в фиксированном размере.</w:t>
      </w:r>
    </w:p>
    <w:p w:rsidR="00E132D7" w:rsidRPr="001D6AAD" w:rsidRDefault="00E132D7" w:rsidP="005A4326">
      <w:pPr>
        <w:spacing w:after="0" w:line="240" w:lineRule="atLeast"/>
        <w:ind w:firstLine="709"/>
        <w:rPr>
          <w:rFonts w:cs="Arial"/>
          <w:sz w:val="20"/>
          <w:szCs w:val="20"/>
        </w:rPr>
      </w:pPr>
    </w:p>
    <w:p w:rsidR="00E132D7" w:rsidRPr="001D6AAD" w:rsidRDefault="00E132D7" w:rsidP="005A4326">
      <w:pPr>
        <w:spacing w:after="0"/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1D6AAD">
        <w:rPr>
          <w:rFonts w:cs="Times New Roman"/>
          <w:b/>
          <w:bCs/>
          <w:color w:val="000000"/>
          <w:sz w:val="20"/>
          <w:szCs w:val="20"/>
        </w:rPr>
        <w:t>ИСКЛЮЧЕНИЯ ИЗ ОБЪЕМА ОБЯЗАТЕЛЬСТВ СТРАХОВЩИКА</w:t>
      </w:r>
    </w:p>
    <w:p w:rsidR="00E132D7" w:rsidRPr="001D6AAD" w:rsidRDefault="005D1CF5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В соответствии с условиями страхования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не покрывает расходы, прямо или косвенно связанные </w:t>
      </w:r>
      <w:proofErr w:type="gramStart"/>
      <w:r w:rsidR="00E132D7" w:rsidRPr="001D6AAD">
        <w:rPr>
          <w:rStyle w:val="aa"/>
          <w:rFonts w:cs="Times New Roman"/>
          <w:i w:val="0"/>
          <w:sz w:val="20"/>
          <w:szCs w:val="20"/>
        </w:rPr>
        <w:t>с</w:t>
      </w:r>
      <w:proofErr w:type="gramEnd"/>
      <w:r w:rsidR="00E132D7" w:rsidRPr="001D6AAD">
        <w:rPr>
          <w:rStyle w:val="aa"/>
          <w:rFonts w:cs="Times New Roman"/>
          <w:i w:val="0"/>
          <w:sz w:val="20"/>
          <w:szCs w:val="20"/>
        </w:rPr>
        <w:t>: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Военными действиями, маневрами или иными военными мероприятиями и их последствиями; гражданскими волнениями, забастовками, восстаниями, мятежами, массовыми беспорядками; актами терроризма и их последствиями; введением чрезвычайного или особого положения по распоряжению военных или гражданских властей и иными обстоятельствами непреодолимой силы (если иное не оговорено в договоре страхования).</w:t>
      </w:r>
    </w:p>
    <w:p w:rsidR="005A4326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 xml:space="preserve">- 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>Занятиями опасными видами активного, а также  любыми видами спорта, связанными с тренировками и участием в соревнованиях, если на это не было ссылок в договоре страхования;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Занятиями Застрахованного лица любыми опасными видами деятельности</w:t>
      </w:r>
      <w:r w:rsidRPr="001D6AAD">
        <w:rPr>
          <w:rStyle w:val="aa"/>
          <w:rFonts w:cs="Times New Roman"/>
          <w:i w:val="0"/>
          <w:sz w:val="20"/>
          <w:szCs w:val="20"/>
        </w:rPr>
        <w:t>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Употреблением  алкогольных, наркотических или токсических средств Застрахованным лицом и последствиями такого употребления, а также отказом пройти освидетельствование на </w:t>
      </w:r>
      <w:r w:rsidRPr="001D6AAD">
        <w:rPr>
          <w:rStyle w:val="aa"/>
          <w:rFonts w:cs="Times New Roman"/>
          <w:i w:val="0"/>
          <w:sz w:val="20"/>
          <w:szCs w:val="20"/>
        </w:rPr>
        <w:t>их содержание.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Умышленными действиями (бездействием) или грубой неосторожностью Застрахованного лица (в том числе при общении с животными); самоубийством (покушением на самоубийство), членовредительством Застрахованного лица;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Преступными или противоправными действиями, направленными на наступление страхового случая;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Передачей Застрахованным лицом управления транспортным средством лицу, находившемуся в состоянии алкогольного, наркотического или токсического опьянения, или лицу, не имеющему  права на вождение данного транспортного средства;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Любыми заболеваниями, существовавшими у Застрахованного лица до момента  заключения договора страхования, независимо от того, осуществлялось лечение этих заболеваний или нет;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Ухудшением состояния здоровья или смертью Застрахованного, </w:t>
      </w:r>
      <w:proofErr w:type="gramStart"/>
      <w:r w:rsidR="00E132D7" w:rsidRPr="001D6AAD">
        <w:rPr>
          <w:rStyle w:val="aa"/>
          <w:rFonts w:cs="Times New Roman"/>
          <w:i w:val="0"/>
          <w:sz w:val="20"/>
          <w:szCs w:val="20"/>
        </w:rPr>
        <w:t>вызванными</w:t>
      </w:r>
      <w:proofErr w:type="gram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лечением, которое Застрахованное лицо проходило до начала действия договора страхования, а также в случае, если поездка была противопоказана Застрахованному лицу по состоянию здоровья.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Лечением хронических заболеваний, расстройства здоровья и несчастных случаев, которые не требуют экстренной (неотложной) медицинской помощи и эвакуации, не препятствуют продолжению поездки и пребыванию Застрахованного лица вне места постоянного пребывания</w:t>
      </w:r>
    </w:p>
    <w:p w:rsidR="00E132D7" w:rsidRPr="001D6AAD" w:rsidRDefault="00E132D7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ab/>
        <w:t>Оказание экстренной помощи при обострении хронических заболеваниях, требующих проведения неотложных мероприятий для предотвращения  непосредственной угрозы жизни Застрахованного лица или купирования острой боли осуществляется в рамках лимита выплат в размере 1000 у.е.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Нервными и психическими заболеваниями, а также соматическими заболеваниями, возникшими в связи с заболеваниями психической природы, депрессией, эпилепсией;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Онкологическими заболеваниями и их осложнениями, с момента установления диагноза; до момента установления диагноза могут быть возмещены расходы на первую медицинскую помощь и диагностику в размере не более 500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у</w:t>
      </w:r>
      <w:proofErr w:type="gramStart"/>
      <w:r w:rsidR="00E132D7" w:rsidRPr="001D6AAD">
        <w:rPr>
          <w:rStyle w:val="aa"/>
          <w:rFonts w:cs="Times New Roman"/>
          <w:i w:val="0"/>
          <w:sz w:val="20"/>
          <w:szCs w:val="20"/>
        </w:rPr>
        <w:t>.е</w:t>
      </w:r>
      <w:proofErr w:type="spellEnd"/>
      <w:proofErr w:type="gramEnd"/>
      <w:r w:rsidR="00E132D7" w:rsidRPr="001D6AAD">
        <w:rPr>
          <w:rStyle w:val="aa"/>
          <w:rFonts w:cs="Times New Roman"/>
          <w:i w:val="0"/>
          <w:sz w:val="20"/>
          <w:szCs w:val="20"/>
        </w:rPr>
        <w:t>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 xml:space="preserve">- 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С беременностью, родами, их осложнениями и последствиями при беременности любого срока, а также абортами. Однако в результате произошедшего несчастного случая/внезапного заболевания возмещаются расходы 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lastRenderedPageBreak/>
        <w:t>на транспортировку Застрахованного в ближайшее медицинское учреждение и первый медицинский визит в размере не более 500 у.е.;</w:t>
      </w:r>
    </w:p>
    <w:p w:rsidR="00E132D7" w:rsidRPr="001D6AAD" w:rsidRDefault="00E132D7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Страховщик не возмещает расходы Застрахованного лица, возникшие в связи с наблюдением, лечением, транспортировкой, эвакуацией и репатриацией новорожденного ребенка Застрахованного лица.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 xml:space="preserve">- 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С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невоспалительными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болезнями женских половых органов, любыми нарушениями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овориально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– менструального цикла</w:t>
      </w:r>
      <w:proofErr w:type="gramStart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;</w:t>
      </w:r>
      <w:proofErr w:type="gramEnd"/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 xml:space="preserve">- 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Кожными заболеваниями;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Лечением туберкулеза,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саркоидоза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,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муковисцидоза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независимо от клинической формы и стадии процесса, СПИДа, а также заболеваний, вызванных или связанных с ВИЧ, венерических заболеваний и заболеваний, передающихся половым путем, включая их диагностику и обследование, а так же любыми событиями, состояниями и обстоятельствами, связанными с ними.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proofErr w:type="gramStart"/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Пластической, косметической и восстановительной хирургией, любым протезированием, включая глазное и зубное, а также расходами по оплате хирургических вмешательств на сердце и сосудах (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ангиопластика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,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ангиостентирование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, аорто-коронарное шунтирование и др.), трансплантацией и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реимплантацией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, в том числе расходы, связанные с восстановлением связочного аппарата суставов и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артроскопические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вмешательства, даже при наличии медицинских показаний к их проведению;</w:t>
      </w:r>
      <w:proofErr w:type="gramEnd"/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Солнечными ожогами, фотодерматитами, солнечной аллергией;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Отказом Застрахованного лица от выполнения предписаний врача, полученных им в связи с обращением по поводу несчастного случая или внезапного заболевания, а также отказом от эвакуации в страну постоянного проживания в тех случаях, когда она разрешена по медицинским показаниям.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Лечением, любой эвакуацией и /или репатриацией, не </w:t>
      </w:r>
      <w:proofErr w:type="gramStart"/>
      <w:r w:rsidR="00E132D7" w:rsidRPr="001D6AAD">
        <w:rPr>
          <w:rStyle w:val="aa"/>
          <w:rFonts w:cs="Times New Roman"/>
          <w:i w:val="0"/>
          <w:sz w:val="20"/>
          <w:szCs w:val="20"/>
        </w:rPr>
        <w:t>организованными</w:t>
      </w:r>
      <w:proofErr w:type="gram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или не согласованными с  Сервисной  компанией/ Страховщиком.</w:t>
      </w:r>
    </w:p>
    <w:p w:rsidR="00E132D7" w:rsidRPr="001D6AAD" w:rsidRDefault="000501E3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Оплатой лечения, которое может быть, с медицинской точки зрения, осуществлено после возвращения Застрахованного лица в страну постоянного проживания.</w:t>
      </w:r>
    </w:p>
    <w:p w:rsidR="00E132D7" w:rsidRPr="001D6AAD" w:rsidRDefault="000501E3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Заболеваниями системы кровообращения, требующими сложного лечения и длительного пребывания в стационаре, в том числе кардиохирургического оперативного лечения, а также ранними или поздними осложнениями, возникшими вследствие ранее перенесенных заболеваний системы кровообращения и хирургических вмешательств.</w:t>
      </w:r>
    </w:p>
    <w:p w:rsidR="00E132D7" w:rsidRPr="001D6AAD" w:rsidRDefault="00E132D7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При этом могут быть компенсированы расходы на транспортировку в ближайшее медицинское учреждение в пределах 200 у.е. и на первый медицинский визит в пределах 200 у.е.</w:t>
      </w:r>
    </w:p>
    <w:p w:rsidR="00E132D7" w:rsidRPr="001D6AAD" w:rsidRDefault="000501E3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proofErr w:type="gramStart"/>
      <w:r w:rsidRPr="001D6AAD">
        <w:rPr>
          <w:rStyle w:val="aa"/>
          <w:rFonts w:cs="Times New Roman"/>
          <w:i w:val="0"/>
          <w:sz w:val="20"/>
          <w:szCs w:val="20"/>
        </w:rPr>
        <w:t xml:space="preserve">- 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Последствиями несчастных случаев, произошедшими в результате управления Застрахованным лицом транспортным средством  (скутером, мопедом,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квадроциклом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>, гидроциклом и т.д.) без соответствующего права на управление транспортным средством подобного типа (водительские права, лицензия на право управления и т.п.) вне зависимости от того, требуется ли такое разрешение по законодательству страны временного пребывания или нет.</w:t>
      </w:r>
      <w:proofErr w:type="gramEnd"/>
    </w:p>
    <w:p w:rsidR="00E132D7" w:rsidRPr="001D6AAD" w:rsidRDefault="00E132D7" w:rsidP="005D1CF5">
      <w:pPr>
        <w:spacing w:after="0" w:line="240" w:lineRule="auto"/>
        <w:ind w:firstLine="284"/>
        <w:jc w:val="both"/>
        <w:rPr>
          <w:rStyle w:val="aa"/>
          <w:rFonts w:cs="Arial"/>
          <w:i w:val="0"/>
          <w:sz w:val="20"/>
          <w:szCs w:val="20"/>
        </w:rPr>
      </w:pPr>
    </w:p>
    <w:p w:rsidR="000501E3" w:rsidRPr="001D6AAD" w:rsidRDefault="000501E3" w:rsidP="005D1CF5">
      <w:pPr>
        <w:spacing w:after="0" w:line="240" w:lineRule="atLeast"/>
        <w:rPr>
          <w:rStyle w:val="aa"/>
          <w:sz w:val="20"/>
          <w:szCs w:val="20"/>
          <w:u w:val="single"/>
        </w:rPr>
      </w:pPr>
      <w:r w:rsidRPr="001D6AAD">
        <w:rPr>
          <w:rStyle w:val="aa"/>
          <w:sz w:val="20"/>
          <w:szCs w:val="20"/>
          <w:u w:val="single"/>
        </w:rPr>
        <w:t>С полным списком исключений Вы можете ознакомиться в условиях, приложенных к п</w:t>
      </w:r>
      <w:r w:rsidR="005D1CF5" w:rsidRPr="001D6AAD">
        <w:rPr>
          <w:rStyle w:val="aa"/>
          <w:sz w:val="20"/>
          <w:szCs w:val="20"/>
          <w:u w:val="single"/>
        </w:rPr>
        <w:t>о</w:t>
      </w:r>
      <w:r w:rsidRPr="001D6AAD">
        <w:rPr>
          <w:rStyle w:val="aa"/>
          <w:sz w:val="20"/>
          <w:szCs w:val="20"/>
          <w:u w:val="single"/>
        </w:rPr>
        <w:t>лису страхования</w:t>
      </w:r>
    </w:p>
    <w:p w:rsidR="000501E3" w:rsidRPr="001D6AAD" w:rsidRDefault="000501E3" w:rsidP="000501E3">
      <w:pPr>
        <w:spacing w:after="0" w:line="240" w:lineRule="atLeast"/>
        <w:ind w:firstLine="709"/>
        <w:jc w:val="center"/>
        <w:rPr>
          <w:rFonts w:cs="Arial"/>
          <w:b/>
          <w:sz w:val="20"/>
          <w:szCs w:val="20"/>
        </w:rPr>
      </w:pPr>
    </w:p>
    <w:p w:rsidR="000A257D" w:rsidRPr="001D6AAD" w:rsidRDefault="000501E3" w:rsidP="000501E3">
      <w:pPr>
        <w:spacing w:after="0" w:line="240" w:lineRule="atLeast"/>
        <w:ind w:firstLine="709"/>
        <w:jc w:val="center"/>
        <w:rPr>
          <w:rFonts w:cs="Times New Roman"/>
          <w:b/>
          <w:sz w:val="20"/>
          <w:szCs w:val="20"/>
        </w:rPr>
      </w:pPr>
      <w:r w:rsidRPr="001D6AAD">
        <w:rPr>
          <w:rFonts w:cs="Times New Roman"/>
          <w:b/>
          <w:sz w:val="20"/>
          <w:szCs w:val="20"/>
        </w:rPr>
        <w:t>ПРИ НАСТУПЛЕНИИ СТРАХОВОГО СЛУЧАЯ</w:t>
      </w:r>
      <w:r w:rsidR="000A257D" w:rsidRPr="001D6AAD">
        <w:rPr>
          <w:rFonts w:cs="Times New Roman"/>
          <w:b/>
          <w:sz w:val="20"/>
          <w:szCs w:val="20"/>
        </w:rPr>
        <w:t>:</w:t>
      </w:r>
    </w:p>
    <w:p w:rsidR="000501E3" w:rsidRPr="001D6AAD" w:rsidRDefault="000501E3" w:rsidP="00586EEC">
      <w:pPr>
        <w:pStyle w:val="Default"/>
        <w:spacing w:before="120"/>
        <w:ind w:firstLine="567"/>
        <w:jc w:val="both"/>
        <w:rPr>
          <w:rFonts w:asciiTheme="minorHAnsi" w:hAnsiTheme="minorHAnsi" w:cs="Times New Roman"/>
          <w:sz w:val="20"/>
          <w:szCs w:val="20"/>
        </w:rPr>
      </w:pPr>
      <w:r w:rsidRPr="001D6AAD">
        <w:rPr>
          <w:rFonts w:asciiTheme="minorHAnsi" w:hAnsiTheme="minorHAnsi" w:cs="Times New Roman"/>
          <w:sz w:val="20"/>
          <w:szCs w:val="20"/>
        </w:rPr>
        <w:t xml:space="preserve">При наступлении страхового случая Застрахованный (его представитель) обязан незамедлительно (до получения медицинской и /или иной необходимой помощи)  связаться с Сервисной компанией по указанному в страховом полисе телефону  и проинформировать диспетчера о случившемся, сообщив при этом  следующие данные: </w:t>
      </w:r>
    </w:p>
    <w:p w:rsidR="000501E3" w:rsidRPr="001D6AAD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sz w:val="20"/>
          <w:szCs w:val="20"/>
        </w:rPr>
      </w:pPr>
      <w:r w:rsidRPr="001D6AAD">
        <w:rPr>
          <w:rFonts w:asciiTheme="minorHAnsi" w:hAnsiTheme="minorHAnsi" w:cs="Times New Roman"/>
          <w:sz w:val="20"/>
          <w:szCs w:val="20"/>
        </w:rPr>
        <w:t xml:space="preserve">- фамилию, имя </w:t>
      </w:r>
      <w:proofErr w:type="gramStart"/>
      <w:r w:rsidRPr="001D6AAD">
        <w:rPr>
          <w:rFonts w:asciiTheme="minorHAnsi" w:hAnsiTheme="minorHAnsi" w:cs="Times New Roman"/>
          <w:sz w:val="20"/>
          <w:szCs w:val="20"/>
        </w:rPr>
        <w:t>Застрахованного</w:t>
      </w:r>
      <w:proofErr w:type="gramEnd"/>
      <w:r w:rsidRPr="001D6AAD">
        <w:rPr>
          <w:rFonts w:asciiTheme="minorHAnsi" w:hAnsiTheme="minorHAnsi" w:cs="Times New Roman"/>
          <w:sz w:val="20"/>
          <w:szCs w:val="20"/>
        </w:rPr>
        <w:t xml:space="preserve">; </w:t>
      </w:r>
    </w:p>
    <w:p w:rsidR="000501E3" w:rsidRPr="001D6AAD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sz w:val="20"/>
          <w:szCs w:val="20"/>
        </w:rPr>
      </w:pPr>
      <w:r w:rsidRPr="001D6AAD">
        <w:rPr>
          <w:rFonts w:asciiTheme="minorHAnsi" w:hAnsiTheme="minorHAnsi" w:cs="Times New Roman"/>
          <w:sz w:val="20"/>
          <w:szCs w:val="20"/>
        </w:rPr>
        <w:t xml:space="preserve">- номер страхового полиса; </w:t>
      </w:r>
    </w:p>
    <w:p w:rsidR="000501E3" w:rsidRPr="001D6AAD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sz w:val="20"/>
          <w:szCs w:val="20"/>
        </w:rPr>
      </w:pPr>
      <w:r w:rsidRPr="001D6AAD">
        <w:rPr>
          <w:rFonts w:asciiTheme="minorHAnsi" w:hAnsiTheme="minorHAnsi" w:cs="Times New Roman"/>
          <w:sz w:val="20"/>
          <w:szCs w:val="20"/>
        </w:rPr>
        <w:t xml:space="preserve">- характер требуемой помощи; </w:t>
      </w:r>
    </w:p>
    <w:p w:rsidR="000501E3" w:rsidRPr="001D6AAD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sz w:val="20"/>
          <w:szCs w:val="20"/>
        </w:rPr>
      </w:pPr>
      <w:r w:rsidRPr="001D6AAD">
        <w:rPr>
          <w:rFonts w:asciiTheme="minorHAnsi" w:hAnsiTheme="minorHAnsi" w:cs="Times New Roman"/>
          <w:sz w:val="20"/>
          <w:szCs w:val="20"/>
        </w:rPr>
        <w:t xml:space="preserve">- местонахождение и номер телефона для обратной связи. </w:t>
      </w:r>
    </w:p>
    <w:p w:rsidR="000501E3" w:rsidRPr="001D6AAD" w:rsidRDefault="000501E3" w:rsidP="00586EEC">
      <w:pPr>
        <w:pStyle w:val="a6"/>
        <w:ind w:firstLine="567"/>
        <w:rPr>
          <w:rFonts w:asciiTheme="minorHAnsi" w:hAnsiTheme="minorHAnsi"/>
          <w:color w:val="000000"/>
          <w:sz w:val="20"/>
        </w:rPr>
      </w:pPr>
      <w:r w:rsidRPr="001D6AAD">
        <w:rPr>
          <w:rFonts w:asciiTheme="minorHAnsi" w:hAnsiTheme="minorHAnsi"/>
          <w:color w:val="000000"/>
          <w:sz w:val="20"/>
        </w:rPr>
        <w:t xml:space="preserve">После получения информации о страховом случае Сервисная компания организует оказание необходимой помощи </w:t>
      </w:r>
      <w:proofErr w:type="gramStart"/>
      <w:r w:rsidRPr="001D6AAD">
        <w:rPr>
          <w:rFonts w:asciiTheme="minorHAnsi" w:hAnsiTheme="minorHAnsi"/>
          <w:color w:val="000000"/>
          <w:sz w:val="20"/>
        </w:rPr>
        <w:t>Застрахованному</w:t>
      </w:r>
      <w:proofErr w:type="gramEnd"/>
      <w:r w:rsidRPr="001D6AAD">
        <w:rPr>
          <w:rFonts w:asciiTheme="minorHAnsi" w:hAnsiTheme="minorHAnsi"/>
          <w:color w:val="000000"/>
          <w:sz w:val="20"/>
        </w:rPr>
        <w:t xml:space="preserve"> и оплатит связанные с этим расходы. При этом Застрахованный (его представитель) обязан строго следовать указаниям Сервисной компании.</w:t>
      </w:r>
    </w:p>
    <w:p w:rsidR="000501E3" w:rsidRPr="001D6AAD" w:rsidRDefault="000501E3" w:rsidP="00586EEC">
      <w:pPr>
        <w:pStyle w:val="a6"/>
        <w:ind w:firstLine="567"/>
        <w:rPr>
          <w:rFonts w:asciiTheme="minorHAnsi" w:hAnsiTheme="minorHAnsi"/>
          <w:color w:val="000000"/>
          <w:sz w:val="20"/>
        </w:rPr>
      </w:pPr>
      <w:r w:rsidRPr="001D6AAD">
        <w:rPr>
          <w:rFonts w:asciiTheme="minorHAnsi" w:hAnsiTheme="minorHAnsi"/>
          <w:color w:val="000000"/>
          <w:sz w:val="20"/>
        </w:rPr>
        <w:t xml:space="preserve">Расходы на первичный телефонный звонок в Сервисную  компанию возмещаются </w:t>
      </w:r>
      <w:proofErr w:type="gramStart"/>
      <w:r w:rsidRPr="001D6AAD">
        <w:rPr>
          <w:rFonts w:asciiTheme="minorHAnsi" w:hAnsiTheme="minorHAnsi"/>
          <w:color w:val="000000"/>
          <w:sz w:val="20"/>
        </w:rPr>
        <w:t>Застрахованному</w:t>
      </w:r>
      <w:proofErr w:type="gramEnd"/>
      <w:r w:rsidRPr="001D6AAD">
        <w:rPr>
          <w:rFonts w:asciiTheme="minorHAnsi" w:hAnsiTheme="minorHAnsi"/>
          <w:color w:val="000000"/>
          <w:sz w:val="20"/>
        </w:rPr>
        <w:t xml:space="preserve"> при  предъявлении подтверждающих документов (оригинал счета за телефонный звонок).</w:t>
      </w:r>
    </w:p>
    <w:p w:rsidR="000501E3" w:rsidRPr="001D6AAD" w:rsidRDefault="000501E3" w:rsidP="00586EEC">
      <w:pPr>
        <w:pStyle w:val="a8"/>
        <w:spacing w:before="60"/>
        <w:ind w:firstLine="567"/>
        <w:jc w:val="both"/>
        <w:rPr>
          <w:rFonts w:asciiTheme="minorHAnsi" w:eastAsia="MS Mincho" w:hAnsiTheme="minorHAnsi"/>
          <w:color w:val="000000"/>
        </w:rPr>
      </w:pPr>
      <w:r w:rsidRPr="001D6AAD">
        <w:rPr>
          <w:rFonts w:asciiTheme="minorHAnsi" w:hAnsiTheme="minorHAnsi"/>
          <w:color w:val="000000"/>
        </w:rPr>
        <w:t xml:space="preserve">В случае невозможности связаться с Сервисной компанией при необходимости получения экстренной медицинской помощи, </w:t>
      </w:r>
      <w:r w:rsidRPr="001D6AAD">
        <w:rPr>
          <w:rFonts w:asciiTheme="minorHAnsi" w:eastAsia="MS Mincho" w:hAnsiTheme="minorHAnsi"/>
          <w:color w:val="000000"/>
        </w:rPr>
        <w:t>Застрахованный (его представитель) может самостоятельно обратиться в ближайшее медицинское учреждение,  предъявив  страховой полис врачу.</w:t>
      </w:r>
    </w:p>
    <w:p w:rsidR="000501E3" w:rsidRPr="001D6AAD" w:rsidRDefault="000501E3" w:rsidP="00586EEC">
      <w:pPr>
        <w:spacing w:after="0" w:line="240" w:lineRule="atLeast"/>
        <w:ind w:firstLine="567"/>
        <w:rPr>
          <w:rFonts w:cs="Times New Roman"/>
          <w:sz w:val="20"/>
          <w:szCs w:val="20"/>
        </w:rPr>
      </w:pPr>
      <w:r w:rsidRPr="001D6AAD">
        <w:rPr>
          <w:rFonts w:eastAsia="MS Mincho" w:cs="Times New Roman"/>
          <w:color w:val="000000"/>
          <w:sz w:val="20"/>
          <w:szCs w:val="20"/>
        </w:rPr>
        <w:t>Застрахованный (его представитель) обязан при первой же возможности связаться с Сервисной компанией, проинформировать о происшедшем  и действовать  в строгом соответствии с указаниями Сервисной компании, не принимать на себя никаких обязательств по оплате связанных со страховым случаем расходов, за исключением тех, которые были согласованы с Сервисной компанией</w:t>
      </w:r>
    </w:p>
    <w:p w:rsidR="00E132D7" w:rsidRPr="001D6AAD" w:rsidRDefault="00E132D7" w:rsidP="00586EEC">
      <w:pPr>
        <w:spacing w:after="0" w:line="240" w:lineRule="atLeast"/>
        <w:ind w:firstLine="567"/>
        <w:jc w:val="center"/>
        <w:rPr>
          <w:rFonts w:cs="Times New Roman"/>
          <w:sz w:val="20"/>
          <w:szCs w:val="20"/>
        </w:rPr>
      </w:pPr>
    </w:p>
    <w:p w:rsidR="00D47C4B" w:rsidRPr="001D6AAD" w:rsidRDefault="00D47C4B" w:rsidP="00586EEC">
      <w:pPr>
        <w:spacing w:after="0" w:line="240" w:lineRule="atLeast"/>
        <w:ind w:firstLine="567"/>
        <w:jc w:val="center"/>
        <w:rPr>
          <w:rFonts w:cs="Times New Roman"/>
          <w:b/>
          <w:sz w:val="20"/>
          <w:szCs w:val="20"/>
        </w:rPr>
      </w:pPr>
      <w:r w:rsidRPr="001D6AAD">
        <w:rPr>
          <w:rFonts w:cs="Times New Roman"/>
          <w:b/>
          <w:sz w:val="20"/>
          <w:szCs w:val="20"/>
        </w:rPr>
        <w:t>ВНИМАНИЕ! РАСХОДЫ, ПРОИЗВЕДЕННЫЕ БЕЗ СОГЛАСОВАНИЯ С СЕРВИСНОЙ КОМПАНИЕЙ, НЕ КОМПЕНСИРУЮТСЯ!</w:t>
      </w:r>
    </w:p>
    <w:p w:rsidR="00586EEC" w:rsidRPr="001D6AAD" w:rsidRDefault="00586EEC" w:rsidP="00586EEC">
      <w:pPr>
        <w:spacing w:after="0" w:line="240" w:lineRule="atLeast"/>
        <w:ind w:firstLine="567"/>
        <w:rPr>
          <w:rFonts w:cs="Arial"/>
          <w:b/>
          <w:sz w:val="20"/>
          <w:szCs w:val="20"/>
        </w:rPr>
      </w:pPr>
    </w:p>
    <w:p w:rsidR="00A052B4" w:rsidRDefault="000A257D" w:rsidP="00A052B4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1D6AAD">
        <w:rPr>
          <w:rFonts w:eastAsia="MS Mincho" w:cs="Times New Roman"/>
          <w:color w:val="000000"/>
          <w:sz w:val="20"/>
          <w:szCs w:val="20"/>
        </w:rPr>
        <w:lastRenderedPageBreak/>
        <w:t>Рекомендуем ознакомиться с правилами</w:t>
      </w:r>
      <w:r w:rsidR="005D1CF5" w:rsidRPr="001D6AAD">
        <w:rPr>
          <w:rFonts w:eastAsia="MS Mincho" w:cs="Times New Roman"/>
          <w:iCs/>
          <w:color w:val="000000"/>
          <w:sz w:val="20"/>
          <w:szCs w:val="20"/>
        </w:rPr>
        <w:t xml:space="preserve"> комплексного страхования граждан, выезжающих за пределы постоянного места жительства</w:t>
      </w:r>
      <w:r w:rsidR="00586EEC" w:rsidRPr="001D6AAD">
        <w:rPr>
          <w:rFonts w:eastAsia="MS Mincho" w:cs="Times New Roman"/>
          <w:color w:val="000000"/>
          <w:sz w:val="20"/>
          <w:szCs w:val="20"/>
        </w:rPr>
        <w:t>, которые</w:t>
      </w:r>
      <w:r w:rsidRPr="001D6AAD">
        <w:rPr>
          <w:rFonts w:eastAsia="MS Mincho" w:cs="Times New Roman"/>
          <w:color w:val="000000"/>
          <w:sz w:val="20"/>
          <w:szCs w:val="20"/>
        </w:rPr>
        <w:t xml:space="preserve"> размещены на нашем сайте </w:t>
      </w:r>
      <w:hyperlink r:id="rId7" w:history="1">
        <w:r w:rsidRPr="001D6AAD">
          <w:rPr>
            <w:rFonts w:eastAsia="MS Mincho" w:cs="Times New Roman"/>
            <w:color w:val="31849B" w:themeColor="accent5" w:themeShade="BF"/>
            <w:sz w:val="20"/>
            <w:szCs w:val="20"/>
            <w:u w:val="single"/>
          </w:rPr>
          <w:t>www.anextour.com</w:t>
        </w:r>
      </w:hyperlink>
      <w:r w:rsidR="00586EEC" w:rsidRPr="001D6AAD">
        <w:rPr>
          <w:rFonts w:eastAsia="MS Mincho" w:cs="Times New Roman"/>
          <w:color w:val="000000"/>
          <w:sz w:val="20"/>
          <w:szCs w:val="20"/>
        </w:rPr>
        <w:t xml:space="preserve"> </w:t>
      </w:r>
      <w:r w:rsidRPr="001D6AAD">
        <w:rPr>
          <w:rFonts w:eastAsia="MS Mincho" w:cs="Times New Roman"/>
          <w:color w:val="000000"/>
          <w:sz w:val="20"/>
          <w:szCs w:val="20"/>
        </w:rPr>
        <w:t xml:space="preserve">в разделе «Памятки ТУРИСТАМ» и на сайте Страховщика: </w:t>
      </w:r>
      <w:hyperlink r:id="rId8" w:history="1">
        <w:r w:rsidRPr="001D6AAD">
          <w:rPr>
            <w:rFonts w:eastAsia="MS Mincho" w:cs="Times New Roman"/>
            <w:color w:val="31849B" w:themeColor="accent5" w:themeShade="BF"/>
            <w:sz w:val="20"/>
            <w:szCs w:val="20"/>
            <w:u w:val="single"/>
          </w:rPr>
          <w:t>www.mastergarant.ru</w:t>
        </w:r>
      </w:hyperlink>
      <w:r w:rsidRPr="001D6AAD">
        <w:rPr>
          <w:rFonts w:eastAsia="MS Mincho" w:cs="Times New Roman"/>
          <w:color w:val="000000"/>
          <w:sz w:val="20"/>
          <w:szCs w:val="20"/>
        </w:rPr>
        <w:t xml:space="preserve"> в разделе «</w:t>
      </w:r>
      <w:r w:rsidR="00E132D7" w:rsidRPr="001D6AAD">
        <w:rPr>
          <w:rFonts w:eastAsia="MS Mincho" w:cs="Times New Roman"/>
          <w:color w:val="000000"/>
          <w:sz w:val="20"/>
          <w:szCs w:val="20"/>
        </w:rPr>
        <w:t>Правила страхования</w:t>
      </w:r>
      <w:r w:rsidRPr="001D6AAD">
        <w:rPr>
          <w:rFonts w:eastAsia="MS Mincho" w:cs="Times New Roman"/>
          <w:color w:val="000000"/>
          <w:sz w:val="20"/>
          <w:szCs w:val="20"/>
        </w:rPr>
        <w:t xml:space="preserve">». </w:t>
      </w:r>
    </w:p>
    <w:p w:rsidR="00A052B4" w:rsidRDefault="00A052B4" w:rsidP="00A052B4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</w:p>
    <w:p w:rsidR="00A052B4" w:rsidRDefault="00A052B4" w:rsidP="00A052B4">
      <w:pPr>
        <w:spacing w:after="0" w:line="240" w:lineRule="atLeast"/>
        <w:ind w:firstLine="567"/>
        <w:rPr>
          <w:b/>
          <w:szCs w:val="20"/>
          <w:shd w:val="clear" w:color="auto" w:fill="FAFAFA"/>
        </w:rPr>
      </w:pPr>
      <w:r w:rsidRPr="00A052B4">
        <w:rPr>
          <w:rFonts w:eastAsia="MS Mincho"/>
          <w:b/>
          <w:szCs w:val="20"/>
        </w:rPr>
        <w:t xml:space="preserve">Сервисная компания: </w:t>
      </w:r>
      <w:r w:rsidRPr="00A052B4">
        <w:rPr>
          <w:b/>
          <w:szCs w:val="20"/>
          <w:bdr w:val="none" w:sz="0" w:space="0" w:color="auto" w:frame="1"/>
        </w:rPr>
        <w:t xml:space="preserve">Европ </w:t>
      </w:r>
      <w:proofErr w:type="spellStart"/>
      <w:r w:rsidRPr="00A052B4">
        <w:rPr>
          <w:b/>
          <w:szCs w:val="20"/>
          <w:bdr w:val="none" w:sz="0" w:space="0" w:color="auto" w:frame="1"/>
        </w:rPr>
        <w:t>Ассистанс</w:t>
      </w:r>
      <w:proofErr w:type="spellEnd"/>
      <w:r>
        <w:rPr>
          <w:b/>
          <w:szCs w:val="20"/>
          <w:bdr w:val="none" w:sz="0" w:space="0" w:color="auto" w:frame="1"/>
        </w:rPr>
        <w:t xml:space="preserve"> </w:t>
      </w:r>
      <w:r w:rsidRPr="00A052B4">
        <w:rPr>
          <w:b/>
          <w:szCs w:val="20"/>
          <w:shd w:val="clear" w:color="auto" w:fill="FAFAFA"/>
        </w:rPr>
        <w:t>+7 495 787-21-78</w:t>
      </w:r>
    </w:p>
    <w:p w:rsidR="00A052B4" w:rsidRPr="00A052B4" w:rsidRDefault="00A052B4" w:rsidP="00A052B4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</w:p>
    <w:p w:rsidR="00586EEC" w:rsidRPr="001D6AAD" w:rsidRDefault="00586EEC" w:rsidP="00586EEC">
      <w:pPr>
        <w:spacing w:after="0" w:line="240" w:lineRule="atLeast"/>
        <w:ind w:firstLine="567"/>
        <w:rPr>
          <w:rFonts w:eastAsia="MS Mincho" w:cs="Times New Roman"/>
          <w:b/>
          <w:color w:val="000000"/>
          <w:sz w:val="20"/>
          <w:szCs w:val="20"/>
        </w:rPr>
      </w:pPr>
      <w:r w:rsidRPr="001D6AAD">
        <w:rPr>
          <w:rFonts w:eastAsia="MS Mincho" w:cs="Times New Roman"/>
          <w:b/>
          <w:color w:val="000000"/>
          <w:sz w:val="20"/>
          <w:szCs w:val="20"/>
        </w:rPr>
        <w:t>Страховая компания:</w:t>
      </w:r>
      <w:bookmarkStart w:id="0" w:name="_GoBack"/>
      <w:bookmarkEnd w:id="0"/>
    </w:p>
    <w:p w:rsidR="00C4602A" w:rsidRPr="00F5274B" w:rsidRDefault="00C4602A" w:rsidP="00C4602A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F5274B">
        <w:rPr>
          <w:rFonts w:eastAsia="MS Mincho" w:cs="Times New Roman"/>
          <w:color w:val="000000"/>
          <w:sz w:val="20"/>
          <w:szCs w:val="20"/>
        </w:rPr>
        <w:t xml:space="preserve">Общество с ограниченной ответственностью «Страховая компания </w:t>
      </w:r>
      <w:proofErr w:type="spellStart"/>
      <w:r w:rsidRPr="00F5274B">
        <w:rPr>
          <w:rFonts w:eastAsia="MS Mincho" w:cs="Times New Roman"/>
          <w:color w:val="000000"/>
          <w:sz w:val="20"/>
          <w:szCs w:val="20"/>
        </w:rPr>
        <w:t>Свисс</w:t>
      </w:r>
      <w:proofErr w:type="spellEnd"/>
      <w:r w:rsidRPr="00F5274B">
        <w:rPr>
          <w:rFonts w:eastAsia="MS Mincho" w:cs="Times New Roman"/>
          <w:color w:val="000000"/>
          <w:sz w:val="20"/>
          <w:szCs w:val="20"/>
        </w:rPr>
        <w:t xml:space="preserve">-Гарант» (ООО «СК </w:t>
      </w:r>
      <w:proofErr w:type="spellStart"/>
      <w:r w:rsidRPr="00F5274B">
        <w:rPr>
          <w:rFonts w:eastAsia="MS Mincho" w:cs="Times New Roman"/>
          <w:color w:val="000000"/>
          <w:sz w:val="20"/>
          <w:szCs w:val="20"/>
        </w:rPr>
        <w:t>Свисс</w:t>
      </w:r>
      <w:proofErr w:type="spellEnd"/>
      <w:r w:rsidRPr="00F5274B">
        <w:rPr>
          <w:rFonts w:eastAsia="MS Mincho" w:cs="Times New Roman"/>
          <w:color w:val="000000"/>
          <w:sz w:val="20"/>
          <w:szCs w:val="20"/>
        </w:rPr>
        <w:t>-Гарант»)</w:t>
      </w:r>
    </w:p>
    <w:p w:rsidR="00C4602A" w:rsidRPr="00F5274B" w:rsidRDefault="00A052B4" w:rsidP="00C4602A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hyperlink r:id="rId9" w:history="1">
        <w:r w:rsidR="00C4602A" w:rsidRPr="00F5274B">
          <w:rPr>
            <w:rStyle w:val="a3"/>
            <w:rFonts w:eastAsia="MS Mincho" w:cs="Times New Roman"/>
            <w:sz w:val="20"/>
            <w:szCs w:val="20"/>
          </w:rPr>
          <w:t>www.</w:t>
        </w:r>
        <w:r w:rsidR="00C4602A" w:rsidRPr="00F5274B">
          <w:rPr>
            <w:rStyle w:val="a3"/>
            <w:rFonts w:eastAsia="MS Mincho" w:cs="Times New Roman"/>
            <w:sz w:val="20"/>
            <w:szCs w:val="20"/>
            <w:lang w:val="en-US"/>
          </w:rPr>
          <w:t>swiss</w:t>
        </w:r>
        <w:r w:rsidR="00C4602A" w:rsidRPr="00F5274B">
          <w:rPr>
            <w:rStyle w:val="a3"/>
            <w:rFonts w:eastAsia="MS Mincho" w:cs="Times New Roman"/>
            <w:sz w:val="20"/>
            <w:szCs w:val="20"/>
          </w:rPr>
          <w:t>-garant.ru</w:t>
        </w:r>
      </w:hyperlink>
      <w:r w:rsidR="00C4602A" w:rsidRPr="00F5274B">
        <w:rPr>
          <w:rFonts w:eastAsia="MS Mincho" w:cs="Times New Roman"/>
          <w:color w:val="000000"/>
          <w:sz w:val="20"/>
          <w:szCs w:val="20"/>
        </w:rPr>
        <w:t xml:space="preserve">,  </w:t>
      </w:r>
      <w:hyperlink r:id="rId10" w:history="1">
        <w:r w:rsidR="00C4602A" w:rsidRPr="00F5274B">
          <w:rPr>
            <w:rStyle w:val="a3"/>
            <w:rFonts w:eastAsia="MS Mincho" w:cs="Times New Roman"/>
            <w:sz w:val="20"/>
            <w:szCs w:val="20"/>
          </w:rPr>
          <w:t>info@</w:t>
        </w:r>
        <w:proofErr w:type="spellStart"/>
        <w:r w:rsidR="00C4602A" w:rsidRPr="00F5274B">
          <w:rPr>
            <w:rStyle w:val="a3"/>
            <w:rFonts w:eastAsia="MS Mincho" w:cs="Times New Roman"/>
            <w:sz w:val="20"/>
            <w:szCs w:val="20"/>
            <w:lang w:val="en-US"/>
          </w:rPr>
          <w:t>swiss</w:t>
        </w:r>
        <w:proofErr w:type="spellEnd"/>
        <w:r w:rsidR="00C4602A" w:rsidRPr="00F5274B">
          <w:rPr>
            <w:rStyle w:val="a3"/>
            <w:rFonts w:eastAsia="MS Mincho" w:cs="Times New Roman"/>
            <w:sz w:val="20"/>
            <w:szCs w:val="20"/>
          </w:rPr>
          <w:t>-garant.ru</w:t>
        </w:r>
      </w:hyperlink>
      <w:r w:rsidR="00C4602A" w:rsidRPr="00F5274B">
        <w:rPr>
          <w:rFonts w:eastAsia="MS Mincho" w:cs="Times New Roman"/>
          <w:color w:val="000000"/>
          <w:sz w:val="20"/>
          <w:szCs w:val="20"/>
        </w:rPr>
        <w:t xml:space="preserve"> </w:t>
      </w:r>
    </w:p>
    <w:p w:rsidR="00C4602A" w:rsidRPr="00F5274B" w:rsidRDefault="00C4602A" w:rsidP="00C4602A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F5274B">
        <w:rPr>
          <w:rFonts w:eastAsia="MS Mincho" w:cs="Times New Roman"/>
          <w:color w:val="000000"/>
          <w:sz w:val="20"/>
          <w:szCs w:val="20"/>
        </w:rPr>
        <w:t>Лицензия ФССН C № 3498 77</w:t>
      </w:r>
    </w:p>
    <w:p w:rsidR="00C4602A" w:rsidRPr="00F5274B" w:rsidRDefault="00C4602A" w:rsidP="00C4602A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F5274B">
        <w:rPr>
          <w:rFonts w:eastAsia="MS Mincho" w:cs="Times New Roman"/>
          <w:color w:val="000000"/>
          <w:sz w:val="20"/>
          <w:szCs w:val="20"/>
        </w:rPr>
        <w:t xml:space="preserve">Адрес: 115184, г. Москва, </w:t>
      </w:r>
      <w:proofErr w:type="spellStart"/>
      <w:r w:rsidRPr="00F5274B">
        <w:rPr>
          <w:rFonts w:eastAsia="MS Mincho" w:cs="Times New Roman"/>
          <w:color w:val="000000"/>
          <w:sz w:val="20"/>
          <w:szCs w:val="20"/>
        </w:rPr>
        <w:t>Руновский</w:t>
      </w:r>
      <w:proofErr w:type="spellEnd"/>
      <w:r w:rsidRPr="00F5274B">
        <w:rPr>
          <w:rFonts w:eastAsia="MS Mincho" w:cs="Times New Roman"/>
          <w:color w:val="000000"/>
          <w:sz w:val="20"/>
          <w:szCs w:val="20"/>
        </w:rPr>
        <w:t xml:space="preserve"> пер., д. 10, стр. 1.</w:t>
      </w:r>
    </w:p>
    <w:p w:rsidR="00C4602A" w:rsidRPr="00F5274B" w:rsidRDefault="00C4602A" w:rsidP="00C4602A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F5274B">
        <w:rPr>
          <w:rFonts w:eastAsia="MS Mincho" w:cs="Times New Roman"/>
          <w:color w:val="000000"/>
          <w:sz w:val="20"/>
          <w:szCs w:val="20"/>
        </w:rPr>
        <w:t xml:space="preserve">График работы: </w:t>
      </w:r>
      <w:proofErr w:type="spellStart"/>
      <w:r w:rsidRPr="00F5274B">
        <w:rPr>
          <w:rFonts w:eastAsia="MS Mincho" w:cs="Times New Roman"/>
          <w:color w:val="000000"/>
          <w:sz w:val="20"/>
          <w:szCs w:val="20"/>
        </w:rPr>
        <w:t>пн-чт</w:t>
      </w:r>
      <w:proofErr w:type="spellEnd"/>
      <w:r w:rsidRPr="00F5274B">
        <w:rPr>
          <w:rFonts w:eastAsia="MS Mincho" w:cs="Times New Roman"/>
          <w:color w:val="000000"/>
          <w:sz w:val="20"/>
          <w:szCs w:val="20"/>
        </w:rPr>
        <w:t xml:space="preserve"> 09:00-18:00, </w:t>
      </w:r>
      <w:proofErr w:type="spellStart"/>
      <w:r w:rsidRPr="00F5274B">
        <w:rPr>
          <w:rFonts w:eastAsia="MS Mincho" w:cs="Times New Roman"/>
          <w:color w:val="000000"/>
          <w:sz w:val="20"/>
          <w:szCs w:val="20"/>
        </w:rPr>
        <w:t>пт</w:t>
      </w:r>
      <w:proofErr w:type="spellEnd"/>
      <w:r w:rsidRPr="00F5274B">
        <w:rPr>
          <w:rFonts w:eastAsia="MS Mincho" w:cs="Times New Roman"/>
          <w:color w:val="000000"/>
          <w:sz w:val="20"/>
          <w:szCs w:val="20"/>
        </w:rPr>
        <w:t xml:space="preserve"> 09:00-16:45</w:t>
      </w:r>
    </w:p>
    <w:p w:rsidR="00C4602A" w:rsidRPr="00F5274B" w:rsidRDefault="00C4602A" w:rsidP="00C4602A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F5274B">
        <w:rPr>
          <w:rFonts w:eastAsia="MS Mincho" w:cs="Times New Roman"/>
          <w:color w:val="000000"/>
          <w:sz w:val="20"/>
          <w:szCs w:val="20"/>
        </w:rPr>
        <w:t>тел. +7 (495) 775-49-92</w:t>
      </w:r>
    </w:p>
    <w:p w:rsidR="00C4602A" w:rsidRPr="00F5274B" w:rsidRDefault="00C4602A" w:rsidP="00C4602A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F5274B">
        <w:rPr>
          <w:rFonts w:eastAsia="MS Mincho" w:cs="Times New Roman"/>
          <w:color w:val="000000"/>
          <w:sz w:val="20"/>
          <w:szCs w:val="20"/>
        </w:rPr>
        <w:t xml:space="preserve">Прием пакета документов на возмещение расходов по страховому случаю </w:t>
      </w:r>
      <w:proofErr w:type="gramStart"/>
      <w:r w:rsidRPr="00F5274B">
        <w:rPr>
          <w:rFonts w:eastAsia="MS Mincho" w:cs="Times New Roman"/>
          <w:color w:val="000000"/>
          <w:sz w:val="20"/>
          <w:szCs w:val="20"/>
        </w:rPr>
        <w:t>от</w:t>
      </w:r>
      <w:proofErr w:type="gramEnd"/>
      <w:r w:rsidRPr="00F5274B">
        <w:rPr>
          <w:rFonts w:eastAsia="MS Mincho" w:cs="Times New Roman"/>
          <w:color w:val="000000"/>
          <w:sz w:val="20"/>
          <w:szCs w:val="20"/>
        </w:rPr>
        <w:t xml:space="preserve"> застрахованных, проживающих в Москве и ближайшем Подмосковье, осуществляется по адресу: г. Москва, </w:t>
      </w:r>
      <w:proofErr w:type="spellStart"/>
      <w:r w:rsidRPr="00F5274B">
        <w:rPr>
          <w:rFonts w:eastAsia="MS Mincho" w:cs="Times New Roman"/>
          <w:color w:val="000000"/>
          <w:sz w:val="20"/>
          <w:szCs w:val="20"/>
        </w:rPr>
        <w:t>Руновский</w:t>
      </w:r>
      <w:proofErr w:type="spellEnd"/>
      <w:r w:rsidRPr="00F5274B">
        <w:rPr>
          <w:rFonts w:eastAsia="MS Mincho" w:cs="Times New Roman"/>
          <w:color w:val="000000"/>
          <w:sz w:val="20"/>
          <w:szCs w:val="20"/>
        </w:rPr>
        <w:t xml:space="preserve"> пер., д.10, стр. 1.</w:t>
      </w:r>
    </w:p>
    <w:p w:rsidR="00C4602A" w:rsidRPr="00F5274B" w:rsidRDefault="00C4602A" w:rsidP="00C4602A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F5274B">
        <w:rPr>
          <w:rFonts w:eastAsia="MS Mincho" w:cs="Times New Roman"/>
          <w:color w:val="000000"/>
          <w:sz w:val="20"/>
          <w:szCs w:val="20"/>
        </w:rPr>
        <w:t>Время приема: пн.-чт. с 10:00 до 17:00 ч., Тел. (495) 775-49-92.</w:t>
      </w:r>
    </w:p>
    <w:p w:rsidR="00C4602A" w:rsidRPr="00F5274B" w:rsidRDefault="00C4602A" w:rsidP="00C4602A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F5274B">
        <w:rPr>
          <w:rFonts w:eastAsia="MS Mincho" w:cs="Times New Roman"/>
          <w:color w:val="000000"/>
          <w:sz w:val="20"/>
          <w:szCs w:val="20"/>
        </w:rPr>
        <w:t xml:space="preserve">Адрес для отправления документов по почте: </w:t>
      </w:r>
    </w:p>
    <w:p w:rsidR="00C4602A" w:rsidRPr="00F5274B" w:rsidRDefault="00C4602A" w:rsidP="00C4602A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F5274B">
        <w:rPr>
          <w:rFonts w:eastAsia="MS Mincho" w:cs="Times New Roman"/>
          <w:color w:val="000000"/>
          <w:sz w:val="20"/>
          <w:szCs w:val="20"/>
        </w:rPr>
        <w:t xml:space="preserve">115184, г. Москва, </w:t>
      </w:r>
      <w:proofErr w:type="spellStart"/>
      <w:r w:rsidRPr="00F5274B">
        <w:rPr>
          <w:rFonts w:eastAsia="MS Mincho" w:cs="Times New Roman"/>
          <w:color w:val="000000"/>
          <w:sz w:val="20"/>
          <w:szCs w:val="20"/>
        </w:rPr>
        <w:t>Руновский</w:t>
      </w:r>
      <w:proofErr w:type="spellEnd"/>
      <w:r w:rsidRPr="00F5274B">
        <w:rPr>
          <w:rFonts w:eastAsia="MS Mincho" w:cs="Times New Roman"/>
          <w:color w:val="000000"/>
          <w:sz w:val="20"/>
          <w:szCs w:val="20"/>
        </w:rPr>
        <w:t xml:space="preserve"> пер., д. 10, стр. 1, ООО «СК </w:t>
      </w:r>
      <w:proofErr w:type="spellStart"/>
      <w:r w:rsidRPr="00F5274B">
        <w:rPr>
          <w:rFonts w:eastAsia="MS Mincho" w:cs="Times New Roman"/>
          <w:color w:val="000000"/>
          <w:sz w:val="20"/>
          <w:szCs w:val="20"/>
        </w:rPr>
        <w:t>Свисс</w:t>
      </w:r>
      <w:proofErr w:type="spellEnd"/>
      <w:r w:rsidRPr="00F5274B">
        <w:rPr>
          <w:rFonts w:eastAsia="MS Mincho" w:cs="Times New Roman"/>
          <w:color w:val="000000"/>
          <w:sz w:val="20"/>
          <w:szCs w:val="20"/>
        </w:rPr>
        <w:t>-Гарант».</w:t>
      </w:r>
    </w:p>
    <w:p w:rsidR="002E6A8F" w:rsidRPr="001D6AAD" w:rsidRDefault="002E6A8F" w:rsidP="00C4602A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</w:p>
    <w:sectPr w:rsidR="002E6A8F" w:rsidRPr="001D6AAD" w:rsidSect="001D6A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665B2"/>
    <w:multiLevelType w:val="hybridMultilevel"/>
    <w:tmpl w:val="39A3A5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38"/>
    <w:rsid w:val="000501E3"/>
    <w:rsid w:val="000A257D"/>
    <w:rsid w:val="000B7D2A"/>
    <w:rsid w:val="001349EB"/>
    <w:rsid w:val="00162C1B"/>
    <w:rsid w:val="00186A1E"/>
    <w:rsid w:val="001D6AAD"/>
    <w:rsid w:val="00255FD4"/>
    <w:rsid w:val="002E6A8F"/>
    <w:rsid w:val="00473885"/>
    <w:rsid w:val="004813E1"/>
    <w:rsid w:val="00494138"/>
    <w:rsid w:val="00545321"/>
    <w:rsid w:val="00585894"/>
    <w:rsid w:val="00586EEC"/>
    <w:rsid w:val="005A4326"/>
    <w:rsid w:val="005D1CF5"/>
    <w:rsid w:val="00614EB4"/>
    <w:rsid w:val="00632D61"/>
    <w:rsid w:val="006851AD"/>
    <w:rsid w:val="00697D4C"/>
    <w:rsid w:val="00766CB4"/>
    <w:rsid w:val="007D3030"/>
    <w:rsid w:val="00801C40"/>
    <w:rsid w:val="00870800"/>
    <w:rsid w:val="008824E2"/>
    <w:rsid w:val="009269F7"/>
    <w:rsid w:val="009B4731"/>
    <w:rsid w:val="00A052B4"/>
    <w:rsid w:val="00A21BAF"/>
    <w:rsid w:val="00B37EFC"/>
    <w:rsid w:val="00B64055"/>
    <w:rsid w:val="00B837D7"/>
    <w:rsid w:val="00BC46C7"/>
    <w:rsid w:val="00BE17FB"/>
    <w:rsid w:val="00C4602A"/>
    <w:rsid w:val="00C50745"/>
    <w:rsid w:val="00C61F8D"/>
    <w:rsid w:val="00CE271E"/>
    <w:rsid w:val="00D1138F"/>
    <w:rsid w:val="00D47C4B"/>
    <w:rsid w:val="00E132D7"/>
    <w:rsid w:val="00E569C7"/>
    <w:rsid w:val="00EE19D1"/>
    <w:rsid w:val="00F90C16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5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4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132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132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50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501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501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5D1CF5"/>
    <w:rPr>
      <w:i/>
      <w:iCs/>
      <w:color w:val="404040" w:themeColor="text1" w:themeTint="BF"/>
    </w:rPr>
  </w:style>
  <w:style w:type="paragraph" w:customStyle="1" w:styleId="1">
    <w:name w:val="Знак Знак1 Знак Знак Знак Знак Знак Знак Знак Знак Знак Знак"/>
    <w:basedOn w:val="a"/>
    <w:rsid w:val="006851AD"/>
    <w:pPr>
      <w:tabs>
        <w:tab w:val="num" w:pos="360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unhideWhenUsed/>
    <w:rsid w:val="00A0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5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4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132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132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50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501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501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5D1CF5"/>
    <w:rPr>
      <w:i/>
      <w:iCs/>
      <w:color w:val="404040" w:themeColor="text1" w:themeTint="BF"/>
    </w:rPr>
  </w:style>
  <w:style w:type="paragraph" w:customStyle="1" w:styleId="1">
    <w:name w:val="Знак Знак1 Знак Знак Знак Знак Знак Знак Знак Знак Знак Знак"/>
    <w:basedOn w:val="a"/>
    <w:rsid w:val="006851AD"/>
    <w:pPr>
      <w:tabs>
        <w:tab w:val="num" w:pos="360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unhideWhenUsed/>
    <w:rsid w:val="00A0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tergar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extour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swiss-gar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wiss-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FCFE-294C-4A17-A38A-FFA5FAC2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 Гнидкина</dc:creator>
  <cp:lastModifiedBy>Yana Smirnova</cp:lastModifiedBy>
  <cp:revision>2</cp:revision>
  <cp:lastPrinted>2014-04-01T14:03:00Z</cp:lastPrinted>
  <dcterms:created xsi:type="dcterms:W3CDTF">2016-01-11T09:25:00Z</dcterms:created>
  <dcterms:modified xsi:type="dcterms:W3CDTF">2016-01-11T09:25:00Z</dcterms:modified>
</cp:coreProperties>
</file>